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4D38C" w14:textId="77777777" w:rsidR="00B12C75" w:rsidRPr="00B12C75" w:rsidRDefault="00B12C75" w:rsidP="00B12C75">
      <w:pPr>
        <w:rPr>
          <w:rFonts w:asciiTheme="majorHAnsi" w:hAnsiTheme="majorHAnsi"/>
          <w:sz w:val="20"/>
          <w:szCs w:val="20"/>
        </w:rPr>
      </w:pPr>
      <w:r w:rsidRPr="00B12C75">
        <w:rPr>
          <w:rFonts w:asciiTheme="majorHAnsi" w:hAnsiTheme="majorHAnsi"/>
          <w:sz w:val="20"/>
          <w:szCs w:val="20"/>
        </w:rPr>
        <w:t>Here are Innovative Trials, We are One Team, working with Honesty &amp;amp</w:t>
      </w:r>
      <w:proofErr w:type="gramStart"/>
      <w:r w:rsidRPr="00B12C75">
        <w:rPr>
          <w:rFonts w:asciiTheme="majorHAnsi" w:hAnsiTheme="majorHAnsi"/>
          <w:sz w:val="20"/>
          <w:szCs w:val="20"/>
        </w:rPr>
        <w:t>;</w:t>
      </w:r>
      <w:proofErr w:type="gramEnd"/>
      <w:r w:rsidRPr="00B12C75">
        <w:rPr>
          <w:rFonts w:asciiTheme="majorHAnsi" w:hAnsiTheme="majorHAnsi"/>
          <w:sz w:val="20"/>
          <w:szCs w:val="20"/>
        </w:rPr>
        <w:t xml:space="preserve"> Integrity. </w:t>
      </w:r>
    </w:p>
    <w:p w14:paraId="49947328" w14:textId="77777777" w:rsidR="00B12C75" w:rsidRPr="00B12C75" w:rsidRDefault="00B12C75" w:rsidP="00B12C75">
      <w:pPr>
        <w:rPr>
          <w:rFonts w:asciiTheme="majorHAnsi" w:hAnsiTheme="majorHAnsi"/>
          <w:sz w:val="20"/>
          <w:szCs w:val="20"/>
        </w:rPr>
      </w:pPr>
    </w:p>
    <w:p w14:paraId="5F12A271" w14:textId="77777777" w:rsidR="00B12C75" w:rsidRPr="00B12C75" w:rsidRDefault="00B12C75" w:rsidP="00B12C75">
      <w:pPr>
        <w:rPr>
          <w:rFonts w:asciiTheme="majorHAnsi" w:hAnsiTheme="majorHAnsi"/>
          <w:sz w:val="20"/>
          <w:szCs w:val="20"/>
        </w:rPr>
      </w:pPr>
      <w:r w:rsidRPr="00B12C75">
        <w:rPr>
          <w:rFonts w:asciiTheme="majorHAnsi" w:hAnsiTheme="majorHAnsi"/>
          <w:sz w:val="20"/>
          <w:szCs w:val="20"/>
        </w:rPr>
        <w:t>We are Results</w:t>
      </w:r>
      <w:r w:rsidRPr="00B12C75">
        <w:rPr>
          <w:rFonts w:asciiTheme="majorHAnsi" w:hAnsiTheme="majorHAnsi"/>
          <w:sz w:val="20"/>
          <w:szCs w:val="20"/>
        </w:rPr>
        <w:t xml:space="preserve"> </w:t>
      </w:r>
      <w:r w:rsidRPr="00B12C75">
        <w:rPr>
          <w:rFonts w:asciiTheme="majorHAnsi" w:hAnsiTheme="majorHAnsi"/>
          <w:sz w:val="20"/>
          <w:szCs w:val="20"/>
        </w:rPr>
        <w:t>Driven and strive for Excellence in all that we do.</w:t>
      </w:r>
    </w:p>
    <w:p w14:paraId="68EEABE1" w14:textId="77777777" w:rsidR="00B12C75" w:rsidRPr="00B12C75" w:rsidRDefault="00B12C75" w:rsidP="00B12C75">
      <w:pPr>
        <w:rPr>
          <w:rFonts w:asciiTheme="majorHAnsi" w:hAnsiTheme="majorHAnsi"/>
          <w:sz w:val="20"/>
          <w:szCs w:val="20"/>
        </w:rPr>
      </w:pPr>
    </w:p>
    <w:p w14:paraId="2744C6FC" w14:textId="77777777" w:rsidR="00B12C75" w:rsidRPr="00B12C75" w:rsidRDefault="00B12C75" w:rsidP="00B12C75">
      <w:pPr>
        <w:rPr>
          <w:rFonts w:asciiTheme="majorHAnsi" w:hAnsiTheme="majorHAnsi"/>
          <w:sz w:val="20"/>
          <w:szCs w:val="20"/>
        </w:rPr>
      </w:pPr>
      <w:r w:rsidRPr="00B12C75">
        <w:rPr>
          <w:rFonts w:asciiTheme="majorHAnsi" w:hAnsiTheme="majorHAnsi"/>
          <w:sz w:val="20"/>
          <w:szCs w:val="20"/>
        </w:rPr>
        <w:t>Sound like you’d fit into our team?</w:t>
      </w:r>
    </w:p>
    <w:p w14:paraId="149268C6" w14:textId="77777777" w:rsidR="00B12C75" w:rsidRPr="00B12C75" w:rsidRDefault="00B12C75" w:rsidP="00B12C75">
      <w:pPr>
        <w:rPr>
          <w:rFonts w:asciiTheme="majorHAnsi" w:hAnsiTheme="majorHAnsi"/>
          <w:sz w:val="20"/>
          <w:szCs w:val="20"/>
        </w:rPr>
      </w:pPr>
    </w:p>
    <w:p w14:paraId="4FCA2262" w14:textId="77777777" w:rsidR="00B12C75" w:rsidRPr="00B12C75" w:rsidRDefault="00B12C75" w:rsidP="00B12C75">
      <w:pPr>
        <w:rPr>
          <w:rFonts w:asciiTheme="majorHAnsi" w:hAnsiTheme="majorHAnsi"/>
          <w:sz w:val="20"/>
          <w:szCs w:val="20"/>
        </w:rPr>
      </w:pPr>
      <w:r w:rsidRPr="00B12C75">
        <w:rPr>
          <w:rFonts w:asciiTheme="majorHAnsi" w:hAnsiTheme="majorHAnsi"/>
          <w:sz w:val="20"/>
          <w:szCs w:val="20"/>
        </w:rPr>
        <w:t>We are expanding and expanding fast! This is because Innovative Trials is built on great foundations,</w:t>
      </w:r>
      <w:r w:rsidRPr="00B12C75">
        <w:rPr>
          <w:rFonts w:asciiTheme="majorHAnsi" w:hAnsiTheme="majorHAnsi"/>
          <w:sz w:val="20"/>
          <w:szCs w:val="20"/>
        </w:rPr>
        <w:t xml:space="preserve"> </w:t>
      </w:r>
      <w:r w:rsidRPr="00B12C75">
        <w:rPr>
          <w:rFonts w:asciiTheme="majorHAnsi" w:hAnsiTheme="majorHAnsi"/>
          <w:sz w:val="20"/>
          <w:szCs w:val="20"/>
        </w:rPr>
        <w:t>putting our team at the heart of what we do. We partner with some of the most recognised</w:t>
      </w:r>
      <w:r w:rsidRPr="00B12C75">
        <w:rPr>
          <w:rFonts w:asciiTheme="majorHAnsi" w:hAnsiTheme="majorHAnsi"/>
          <w:sz w:val="20"/>
          <w:szCs w:val="20"/>
        </w:rPr>
        <w:t xml:space="preserve"> </w:t>
      </w:r>
      <w:r w:rsidRPr="00B12C75">
        <w:rPr>
          <w:rFonts w:asciiTheme="majorHAnsi" w:hAnsiTheme="majorHAnsi"/>
          <w:sz w:val="20"/>
          <w:szCs w:val="20"/>
        </w:rPr>
        <w:t>pharmaceutical and CRO businesses to support their Patient Recruitment &amp; Retention programmes.</w:t>
      </w:r>
    </w:p>
    <w:p w14:paraId="1895FB1F" w14:textId="77777777" w:rsidR="00B12C75" w:rsidRPr="00B12C75" w:rsidRDefault="00B12C75" w:rsidP="00B12C75">
      <w:pPr>
        <w:rPr>
          <w:rFonts w:asciiTheme="majorHAnsi" w:hAnsiTheme="majorHAnsi"/>
          <w:sz w:val="20"/>
          <w:szCs w:val="20"/>
        </w:rPr>
      </w:pPr>
    </w:p>
    <w:p w14:paraId="4CCF8EDB" w14:textId="77777777" w:rsidR="00DE38F1" w:rsidRPr="00B12C75" w:rsidRDefault="00B12C75" w:rsidP="00B12C75">
      <w:pPr>
        <w:rPr>
          <w:rFonts w:asciiTheme="majorHAnsi" w:hAnsiTheme="majorHAnsi"/>
          <w:sz w:val="20"/>
          <w:szCs w:val="20"/>
        </w:rPr>
      </w:pPr>
      <w:r w:rsidRPr="00B12C75">
        <w:rPr>
          <w:rFonts w:asciiTheme="majorHAnsi" w:hAnsiTheme="majorHAnsi"/>
          <w:sz w:val="20"/>
          <w:szCs w:val="20"/>
        </w:rPr>
        <w:t xml:space="preserve">With </w:t>
      </w:r>
      <w:r w:rsidRPr="00B12C75">
        <w:rPr>
          <w:rFonts w:asciiTheme="majorHAnsi" w:hAnsiTheme="majorHAnsi"/>
          <w:sz w:val="20"/>
          <w:szCs w:val="20"/>
        </w:rPr>
        <w:t>our</w:t>
      </w:r>
      <w:r w:rsidRPr="00B12C75">
        <w:rPr>
          <w:rFonts w:asciiTheme="majorHAnsi" w:hAnsiTheme="majorHAnsi"/>
          <w:sz w:val="20"/>
          <w:szCs w:val="20"/>
        </w:rPr>
        <w:t xml:space="preserve"> continued growth plan, we require Patient Recruitment Administrators to support our</w:t>
      </w:r>
      <w:r w:rsidRPr="00B12C75">
        <w:rPr>
          <w:rFonts w:asciiTheme="majorHAnsi" w:hAnsiTheme="majorHAnsi"/>
          <w:sz w:val="20"/>
          <w:szCs w:val="20"/>
        </w:rPr>
        <w:t xml:space="preserve"> </w:t>
      </w:r>
      <w:r w:rsidRPr="00B12C75">
        <w:rPr>
          <w:rFonts w:asciiTheme="majorHAnsi" w:hAnsiTheme="majorHAnsi"/>
          <w:sz w:val="20"/>
          <w:szCs w:val="20"/>
        </w:rPr>
        <w:t>business units.</w:t>
      </w:r>
    </w:p>
    <w:p w14:paraId="51A8430C" w14:textId="77777777" w:rsidR="00B12C75" w:rsidRPr="00B12C75" w:rsidRDefault="00B12C75" w:rsidP="00B12C75">
      <w:pPr>
        <w:rPr>
          <w:rFonts w:asciiTheme="majorHAnsi" w:hAnsiTheme="majorHAnsi"/>
          <w:sz w:val="20"/>
          <w:szCs w:val="20"/>
        </w:rPr>
      </w:pPr>
    </w:p>
    <w:p w14:paraId="3F20F4E2" w14:textId="77777777" w:rsidR="00B12C75" w:rsidRPr="00B12C75" w:rsidRDefault="00B12C75" w:rsidP="00B12C75">
      <w:pPr>
        <w:rPr>
          <w:rFonts w:asciiTheme="majorHAnsi" w:hAnsiTheme="majorHAnsi"/>
          <w:sz w:val="20"/>
          <w:szCs w:val="20"/>
        </w:rPr>
      </w:pPr>
      <w:r w:rsidRPr="00B12C75">
        <w:rPr>
          <w:rFonts w:asciiTheme="majorHAnsi" w:hAnsiTheme="majorHAnsi"/>
          <w:sz w:val="20"/>
          <w:szCs w:val="20"/>
        </w:rPr>
        <w:t xml:space="preserve">As the Patient Recruitment Associate, you will be responsible for managing daily activities relating to recruitment and retention programmes for Innovative Trials as well as managing the maintenance of the SOP and training files by the Patient Recruitment Manager. </w:t>
      </w:r>
    </w:p>
    <w:p w14:paraId="6E5F4D8D" w14:textId="77777777" w:rsidR="00B12C75" w:rsidRPr="00B12C75" w:rsidRDefault="00B12C75" w:rsidP="00B12C75">
      <w:pPr>
        <w:rPr>
          <w:rFonts w:asciiTheme="majorHAnsi" w:hAnsiTheme="majorHAnsi"/>
          <w:sz w:val="20"/>
          <w:szCs w:val="20"/>
        </w:rPr>
      </w:pPr>
    </w:p>
    <w:p w14:paraId="592F170D" w14:textId="77777777" w:rsidR="00B12C75" w:rsidRPr="00B12C75" w:rsidRDefault="00B12C75" w:rsidP="00B12C75">
      <w:pPr>
        <w:rPr>
          <w:rFonts w:asciiTheme="majorHAnsi" w:hAnsiTheme="majorHAnsi"/>
          <w:sz w:val="20"/>
          <w:szCs w:val="20"/>
        </w:rPr>
      </w:pPr>
      <w:r w:rsidRPr="00B12C75">
        <w:rPr>
          <w:rFonts w:asciiTheme="majorHAnsi" w:hAnsiTheme="majorHAnsi"/>
          <w:sz w:val="20"/>
          <w:szCs w:val="20"/>
        </w:rPr>
        <w:t xml:space="preserve">Highlighted responsibilities include: </w:t>
      </w:r>
    </w:p>
    <w:p w14:paraId="7E943F3C" w14:textId="77777777" w:rsidR="00B12C75" w:rsidRPr="00B12C75" w:rsidRDefault="00B12C75" w:rsidP="00B12C75">
      <w:pPr>
        <w:rPr>
          <w:rFonts w:asciiTheme="majorHAnsi" w:hAnsiTheme="majorHAnsi"/>
          <w:sz w:val="20"/>
          <w:szCs w:val="20"/>
        </w:rPr>
      </w:pPr>
    </w:p>
    <w:p w14:paraId="184AE81F" w14:textId="77777777" w:rsidR="00B12C75" w:rsidRPr="00B12C75" w:rsidRDefault="00B12C75" w:rsidP="00B12C75">
      <w:pPr>
        <w:pStyle w:val="ListParagraph"/>
        <w:numPr>
          <w:ilvl w:val="0"/>
          <w:numId w:val="1"/>
        </w:numPr>
        <w:rPr>
          <w:rFonts w:asciiTheme="majorHAnsi" w:hAnsiTheme="majorHAnsi"/>
          <w:sz w:val="20"/>
          <w:szCs w:val="20"/>
        </w:rPr>
      </w:pPr>
      <w:r w:rsidRPr="00B12C75">
        <w:rPr>
          <w:rFonts w:asciiTheme="majorHAnsi" w:hAnsiTheme="majorHAnsi"/>
          <w:sz w:val="20"/>
          <w:szCs w:val="20"/>
        </w:rPr>
        <w:t xml:space="preserve">Programme Management </w:t>
      </w:r>
    </w:p>
    <w:p w14:paraId="0CB7A28A" w14:textId="77777777" w:rsidR="00B12C75" w:rsidRPr="00B12C75" w:rsidRDefault="00A03941" w:rsidP="00B12C75">
      <w:pPr>
        <w:pStyle w:val="ListParagraph"/>
        <w:numPr>
          <w:ilvl w:val="0"/>
          <w:numId w:val="1"/>
        </w:numPr>
        <w:rPr>
          <w:rFonts w:asciiTheme="majorHAnsi" w:hAnsiTheme="majorHAnsi"/>
          <w:sz w:val="20"/>
          <w:szCs w:val="20"/>
        </w:rPr>
      </w:pPr>
      <w:r w:rsidRPr="00B12C75">
        <w:rPr>
          <w:rFonts w:asciiTheme="majorHAnsi" w:hAnsiTheme="majorHAnsi"/>
          <w:sz w:val="20"/>
          <w:szCs w:val="20"/>
        </w:rPr>
        <w:t>Corresponding</w:t>
      </w:r>
      <w:bookmarkStart w:id="0" w:name="_GoBack"/>
      <w:bookmarkEnd w:id="0"/>
      <w:r w:rsidR="00B12C75" w:rsidRPr="00B12C75">
        <w:rPr>
          <w:rFonts w:asciiTheme="majorHAnsi" w:hAnsiTheme="majorHAnsi"/>
          <w:sz w:val="20"/>
          <w:szCs w:val="20"/>
        </w:rPr>
        <w:t xml:space="preserve"> with internal teams to managing delegation of specific tasks </w:t>
      </w:r>
    </w:p>
    <w:p w14:paraId="7BE3413A" w14:textId="77777777" w:rsidR="00B12C75" w:rsidRPr="00B12C75" w:rsidRDefault="00B12C75" w:rsidP="00B12C75">
      <w:pPr>
        <w:pStyle w:val="ListParagraph"/>
        <w:numPr>
          <w:ilvl w:val="0"/>
          <w:numId w:val="1"/>
        </w:numPr>
        <w:rPr>
          <w:rFonts w:asciiTheme="majorHAnsi" w:hAnsiTheme="majorHAnsi"/>
          <w:sz w:val="20"/>
          <w:szCs w:val="20"/>
        </w:rPr>
      </w:pPr>
      <w:r w:rsidRPr="00B12C75">
        <w:rPr>
          <w:rFonts w:asciiTheme="majorHAnsi" w:hAnsiTheme="majorHAnsi"/>
          <w:sz w:val="20"/>
          <w:szCs w:val="20"/>
        </w:rPr>
        <w:t>3</w:t>
      </w:r>
      <w:r w:rsidRPr="00B12C75">
        <w:rPr>
          <w:rFonts w:asciiTheme="majorHAnsi" w:hAnsiTheme="majorHAnsi"/>
          <w:sz w:val="20"/>
          <w:szCs w:val="20"/>
          <w:vertAlign w:val="superscript"/>
        </w:rPr>
        <w:t>rd</w:t>
      </w:r>
      <w:r w:rsidRPr="00B12C75">
        <w:rPr>
          <w:rFonts w:asciiTheme="majorHAnsi" w:hAnsiTheme="majorHAnsi"/>
          <w:sz w:val="20"/>
          <w:szCs w:val="20"/>
        </w:rPr>
        <w:t xml:space="preserve"> Party Management</w:t>
      </w:r>
      <w:r w:rsidRPr="00B12C75">
        <w:rPr>
          <w:rFonts w:asciiTheme="majorHAnsi" w:hAnsiTheme="majorHAnsi"/>
          <w:sz w:val="20"/>
          <w:szCs w:val="20"/>
        </w:rPr>
        <w:tab/>
      </w:r>
    </w:p>
    <w:p w14:paraId="584A37A5" w14:textId="77777777" w:rsidR="00B12C75" w:rsidRPr="00B12C75" w:rsidRDefault="00B12C75" w:rsidP="00B12C75">
      <w:pPr>
        <w:pStyle w:val="ListParagraph"/>
        <w:numPr>
          <w:ilvl w:val="1"/>
          <w:numId w:val="1"/>
        </w:numPr>
        <w:rPr>
          <w:rFonts w:asciiTheme="majorHAnsi" w:hAnsiTheme="majorHAnsi"/>
          <w:sz w:val="20"/>
          <w:szCs w:val="20"/>
        </w:rPr>
      </w:pPr>
      <w:r w:rsidRPr="00B12C75">
        <w:rPr>
          <w:rFonts w:asciiTheme="majorHAnsi" w:hAnsiTheme="majorHAnsi"/>
          <w:sz w:val="20"/>
          <w:szCs w:val="20"/>
        </w:rPr>
        <w:t xml:space="preserve">Obtaining </w:t>
      </w:r>
      <w:r>
        <w:rPr>
          <w:rFonts w:asciiTheme="majorHAnsi" w:hAnsiTheme="majorHAnsi"/>
          <w:sz w:val="20"/>
          <w:szCs w:val="20"/>
        </w:rPr>
        <w:t>accurate quotes prior to study commencement</w:t>
      </w:r>
    </w:p>
    <w:p w14:paraId="32458C3C" w14:textId="77777777" w:rsidR="00B12C75" w:rsidRPr="00B12C75" w:rsidRDefault="00B12C75" w:rsidP="00B12C75">
      <w:pPr>
        <w:pStyle w:val="ListParagraph"/>
        <w:numPr>
          <w:ilvl w:val="1"/>
          <w:numId w:val="1"/>
        </w:numPr>
        <w:rPr>
          <w:rFonts w:asciiTheme="majorHAnsi" w:hAnsiTheme="majorHAnsi"/>
          <w:sz w:val="20"/>
          <w:szCs w:val="20"/>
        </w:rPr>
      </w:pPr>
      <w:r w:rsidRPr="00B12C75">
        <w:rPr>
          <w:rFonts w:asciiTheme="majorHAnsi" w:hAnsiTheme="majorHAnsi"/>
          <w:sz w:val="20"/>
          <w:szCs w:val="20"/>
        </w:rPr>
        <w:t>Key interface between 3</w:t>
      </w:r>
      <w:r w:rsidRPr="00B12C75">
        <w:rPr>
          <w:rFonts w:asciiTheme="majorHAnsi" w:hAnsiTheme="majorHAnsi"/>
          <w:sz w:val="20"/>
          <w:szCs w:val="20"/>
          <w:vertAlign w:val="superscript"/>
        </w:rPr>
        <w:t>rd</w:t>
      </w:r>
      <w:r w:rsidRPr="00B12C75">
        <w:rPr>
          <w:rFonts w:asciiTheme="majorHAnsi" w:hAnsiTheme="majorHAnsi"/>
          <w:sz w:val="20"/>
          <w:szCs w:val="20"/>
        </w:rPr>
        <w:t xml:space="preserve"> Parties and Innovative Trials’ clients</w:t>
      </w:r>
    </w:p>
    <w:p w14:paraId="3121A4BA" w14:textId="77777777" w:rsidR="00B12C75" w:rsidRPr="00B12C75" w:rsidRDefault="00B12C75" w:rsidP="00B12C75">
      <w:pPr>
        <w:pStyle w:val="ListParagraph"/>
        <w:numPr>
          <w:ilvl w:val="0"/>
          <w:numId w:val="3"/>
        </w:numPr>
        <w:rPr>
          <w:rFonts w:asciiTheme="majorHAnsi" w:hAnsiTheme="majorHAnsi"/>
          <w:sz w:val="20"/>
          <w:szCs w:val="20"/>
        </w:rPr>
      </w:pPr>
      <w:r w:rsidRPr="00B12C75">
        <w:rPr>
          <w:rFonts w:asciiTheme="majorHAnsi" w:hAnsiTheme="majorHAnsi"/>
          <w:sz w:val="20"/>
          <w:szCs w:val="20"/>
        </w:rPr>
        <w:t xml:space="preserve">Business Development </w:t>
      </w:r>
    </w:p>
    <w:p w14:paraId="72B93F9F" w14:textId="77777777" w:rsidR="00B12C75" w:rsidRPr="00B12C75" w:rsidRDefault="00B12C75" w:rsidP="00B12C75">
      <w:pPr>
        <w:pStyle w:val="ListParagraph"/>
        <w:numPr>
          <w:ilvl w:val="0"/>
          <w:numId w:val="3"/>
        </w:numPr>
        <w:rPr>
          <w:rFonts w:asciiTheme="majorHAnsi" w:hAnsiTheme="majorHAnsi"/>
          <w:sz w:val="20"/>
          <w:szCs w:val="20"/>
        </w:rPr>
      </w:pPr>
      <w:r w:rsidRPr="00B12C75">
        <w:rPr>
          <w:rFonts w:asciiTheme="majorHAnsi" w:hAnsiTheme="majorHAnsi"/>
          <w:sz w:val="20"/>
          <w:szCs w:val="20"/>
        </w:rPr>
        <w:t xml:space="preserve">Assisting in the training and support of new members of the team. </w:t>
      </w:r>
    </w:p>
    <w:p w14:paraId="47CA9E9D" w14:textId="77777777" w:rsidR="00B12C75" w:rsidRPr="00B12C75" w:rsidRDefault="00B12C75" w:rsidP="00B12C75">
      <w:pPr>
        <w:rPr>
          <w:rFonts w:asciiTheme="majorHAnsi" w:hAnsiTheme="majorHAnsi"/>
          <w:sz w:val="20"/>
          <w:szCs w:val="20"/>
        </w:rPr>
      </w:pPr>
    </w:p>
    <w:p w14:paraId="4333BD95" w14:textId="77777777" w:rsidR="00B12C75" w:rsidRPr="00B12C75" w:rsidRDefault="00B12C75" w:rsidP="00B12C75">
      <w:pPr>
        <w:rPr>
          <w:rFonts w:asciiTheme="majorHAnsi" w:hAnsiTheme="majorHAnsi"/>
          <w:b/>
          <w:sz w:val="20"/>
          <w:szCs w:val="20"/>
        </w:rPr>
      </w:pPr>
      <w:r w:rsidRPr="00B12C75">
        <w:rPr>
          <w:rFonts w:asciiTheme="majorHAnsi" w:hAnsiTheme="majorHAnsi"/>
          <w:b/>
          <w:sz w:val="20"/>
          <w:szCs w:val="20"/>
        </w:rPr>
        <w:t>Key Attributes</w:t>
      </w:r>
    </w:p>
    <w:p w14:paraId="32FCE116" w14:textId="77777777" w:rsidR="00B12C75" w:rsidRPr="00B12C75" w:rsidRDefault="00B12C75" w:rsidP="00B12C75">
      <w:pPr>
        <w:rPr>
          <w:rFonts w:asciiTheme="majorHAnsi" w:hAnsiTheme="majorHAnsi"/>
          <w:b/>
          <w:sz w:val="20"/>
          <w:szCs w:val="20"/>
        </w:rPr>
      </w:pPr>
    </w:p>
    <w:p w14:paraId="2A53C84F" w14:textId="77777777" w:rsidR="00B12C75" w:rsidRPr="00B12C75" w:rsidRDefault="00B12C75" w:rsidP="00B12C75">
      <w:pPr>
        <w:pStyle w:val="ListParagraph"/>
        <w:numPr>
          <w:ilvl w:val="0"/>
          <w:numId w:val="4"/>
        </w:numPr>
        <w:rPr>
          <w:rFonts w:asciiTheme="majorHAnsi" w:hAnsiTheme="majorHAnsi"/>
          <w:sz w:val="20"/>
          <w:szCs w:val="20"/>
        </w:rPr>
      </w:pPr>
      <w:r w:rsidRPr="00B12C75">
        <w:rPr>
          <w:rFonts w:asciiTheme="majorHAnsi" w:hAnsiTheme="majorHAnsi"/>
          <w:sz w:val="20"/>
          <w:szCs w:val="20"/>
        </w:rPr>
        <w:t xml:space="preserve">Ideally </w:t>
      </w:r>
      <w:r w:rsidRPr="00B12C75">
        <w:rPr>
          <w:rFonts w:asciiTheme="majorHAnsi" w:hAnsiTheme="majorHAnsi"/>
          <w:sz w:val="20"/>
          <w:szCs w:val="20"/>
        </w:rPr>
        <w:t>Experience</w:t>
      </w:r>
      <w:r w:rsidRPr="00B12C75">
        <w:rPr>
          <w:rFonts w:asciiTheme="majorHAnsi" w:hAnsiTheme="majorHAnsi"/>
          <w:sz w:val="20"/>
          <w:szCs w:val="20"/>
        </w:rPr>
        <w:t>d</w:t>
      </w:r>
      <w:r w:rsidRPr="00B12C75">
        <w:rPr>
          <w:rFonts w:asciiTheme="majorHAnsi" w:hAnsiTheme="majorHAnsi"/>
          <w:sz w:val="20"/>
          <w:szCs w:val="20"/>
        </w:rPr>
        <w:t xml:space="preserve"> in patient recruitment, clinical research or health communications</w:t>
      </w:r>
    </w:p>
    <w:p w14:paraId="6B3844D4" w14:textId="77777777" w:rsidR="00B12C75" w:rsidRPr="00B12C75" w:rsidRDefault="00B12C75" w:rsidP="00B12C75">
      <w:pPr>
        <w:pStyle w:val="ListParagraph"/>
        <w:numPr>
          <w:ilvl w:val="0"/>
          <w:numId w:val="4"/>
        </w:numPr>
        <w:rPr>
          <w:rFonts w:asciiTheme="majorHAnsi" w:hAnsiTheme="majorHAnsi"/>
          <w:sz w:val="20"/>
          <w:szCs w:val="20"/>
        </w:rPr>
      </w:pPr>
      <w:r w:rsidRPr="00B12C75">
        <w:rPr>
          <w:rFonts w:asciiTheme="majorHAnsi" w:hAnsiTheme="majorHAnsi"/>
          <w:sz w:val="20"/>
          <w:szCs w:val="20"/>
        </w:rPr>
        <w:t>Excellent organisation and communication skills, both written and oral</w:t>
      </w:r>
    </w:p>
    <w:p w14:paraId="68B579D1" w14:textId="77777777" w:rsidR="00B12C75" w:rsidRPr="00B12C75" w:rsidRDefault="00B12C75" w:rsidP="00B12C75">
      <w:pPr>
        <w:pStyle w:val="ListParagraph"/>
        <w:numPr>
          <w:ilvl w:val="0"/>
          <w:numId w:val="4"/>
        </w:numPr>
        <w:rPr>
          <w:rFonts w:asciiTheme="majorHAnsi" w:hAnsiTheme="majorHAnsi"/>
          <w:sz w:val="20"/>
          <w:szCs w:val="20"/>
        </w:rPr>
      </w:pPr>
      <w:r w:rsidRPr="00B12C75">
        <w:rPr>
          <w:rFonts w:asciiTheme="majorHAnsi" w:hAnsiTheme="majorHAnsi"/>
          <w:sz w:val="20"/>
          <w:szCs w:val="20"/>
        </w:rPr>
        <w:t>Ability to multitask, managing a variety of projects simultaneously, and experience</w:t>
      </w:r>
      <w:r w:rsidRPr="00B12C75">
        <w:rPr>
          <w:rFonts w:asciiTheme="majorHAnsi" w:hAnsiTheme="majorHAnsi"/>
          <w:sz w:val="20"/>
          <w:szCs w:val="20"/>
        </w:rPr>
        <w:t xml:space="preserve"> </w:t>
      </w:r>
      <w:r w:rsidRPr="00B12C75">
        <w:rPr>
          <w:rFonts w:asciiTheme="majorHAnsi" w:hAnsiTheme="majorHAnsi"/>
          <w:sz w:val="20"/>
          <w:szCs w:val="20"/>
        </w:rPr>
        <w:t>working with numerous stakeholders on multi regional projects</w:t>
      </w:r>
    </w:p>
    <w:p w14:paraId="150F2A0F" w14:textId="77777777" w:rsidR="00B12C75" w:rsidRPr="00B12C75" w:rsidRDefault="00B12C75" w:rsidP="00B12C75">
      <w:pPr>
        <w:pStyle w:val="ListParagraph"/>
        <w:numPr>
          <w:ilvl w:val="0"/>
          <w:numId w:val="4"/>
        </w:numPr>
        <w:rPr>
          <w:rFonts w:asciiTheme="majorHAnsi" w:hAnsiTheme="majorHAnsi"/>
          <w:sz w:val="20"/>
          <w:szCs w:val="20"/>
        </w:rPr>
      </w:pPr>
      <w:r w:rsidRPr="00B12C75">
        <w:rPr>
          <w:rFonts w:asciiTheme="majorHAnsi" w:hAnsiTheme="majorHAnsi"/>
          <w:sz w:val="20"/>
          <w:szCs w:val="20"/>
        </w:rPr>
        <w:t>Proficient in using Microsoft Office programs; Excel, Word and PowerPoint</w:t>
      </w:r>
      <w:r w:rsidRPr="00B12C75">
        <w:rPr>
          <w:rFonts w:asciiTheme="majorHAnsi" w:hAnsiTheme="majorHAnsi"/>
          <w:sz w:val="20"/>
          <w:szCs w:val="20"/>
        </w:rPr>
        <w:t xml:space="preserve"> and or Google Suite </w:t>
      </w:r>
    </w:p>
    <w:sectPr w:rsidR="00B12C75" w:rsidRPr="00B12C75" w:rsidSect="00692A8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1753"/>
    <w:multiLevelType w:val="hybridMultilevel"/>
    <w:tmpl w:val="E2986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492749"/>
    <w:multiLevelType w:val="hybridMultilevel"/>
    <w:tmpl w:val="A10C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0583B"/>
    <w:multiLevelType w:val="hybridMultilevel"/>
    <w:tmpl w:val="AC82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8D055B"/>
    <w:multiLevelType w:val="hybridMultilevel"/>
    <w:tmpl w:val="652E2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75"/>
    <w:rsid w:val="00692A8A"/>
    <w:rsid w:val="00A03941"/>
    <w:rsid w:val="00B12C75"/>
    <w:rsid w:val="00DE38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D4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C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244</Words>
  <Characters>1394</Characters>
  <Application>Microsoft Macintosh Word</Application>
  <DocSecurity>0</DocSecurity>
  <Lines>11</Lines>
  <Paragraphs>3</Paragraphs>
  <ScaleCrop>false</ScaleCrop>
  <Company>Innovative Trials Limited</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Long</dc:creator>
  <cp:keywords/>
  <dc:description/>
  <cp:lastModifiedBy>Phil Long</cp:lastModifiedBy>
  <cp:revision>2</cp:revision>
  <dcterms:created xsi:type="dcterms:W3CDTF">2020-03-02T10:17:00Z</dcterms:created>
  <dcterms:modified xsi:type="dcterms:W3CDTF">2020-03-02T10:32:00Z</dcterms:modified>
</cp:coreProperties>
</file>